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DE" w:rsidRPr="005A09DE" w:rsidRDefault="005A09DE" w:rsidP="005A09DE">
      <w:pPr>
        <w:spacing w:after="0" w:line="240" w:lineRule="auto"/>
        <w:jc w:val="center"/>
        <w:rPr>
          <w:rFonts w:ascii="Arial Narrow" w:eastAsia="Calibri" w:hAnsi="Arial Narrow" w:cs="Times New Roman"/>
          <w:b/>
          <w:lang w:eastAsia="ru-RU"/>
        </w:rPr>
      </w:pPr>
      <w:r w:rsidRPr="005A09DE">
        <w:rPr>
          <w:rFonts w:ascii="Arial Narrow" w:eastAsia="Calibri" w:hAnsi="Arial Narrow" w:cs="Times New Roman"/>
          <w:b/>
          <w:lang w:eastAsia="ru-RU"/>
        </w:rPr>
        <w:t>Правила посещения детьми</w:t>
      </w:r>
    </w:p>
    <w:p w:rsidR="005A09DE" w:rsidRPr="005A09DE" w:rsidRDefault="005A09DE" w:rsidP="005A09DE">
      <w:pPr>
        <w:spacing w:after="0" w:line="240" w:lineRule="auto"/>
        <w:jc w:val="center"/>
        <w:rPr>
          <w:rFonts w:ascii="Arial Narrow" w:eastAsia="Calibri" w:hAnsi="Arial Narrow" w:cs="Times New Roman"/>
          <w:b/>
          <w:lang w:eastAsia="ru-RU"/>
        </w:rPr>
      </w:pPr>
      <w:r w:rsidRPr="005A09DE">
        <w:rPr>
          <w:rFonts w:ascii="Arial Narrow" w:eastAsia="Calibri" w:hAnsi="Arial Narrow" w:cs="Times New Roman"/>
          <w:b/>
          <w:lang w:eastAsia="ru-RU"/>
        </w:rPr>
        <w:t>лагеря с дневным пребыванием детей «Жемчужина Севера»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1. В лагерь ребенку категорически запрещено давать лекарственные препараты, так как это создает угрозу для жизни Вашего ребенка и окружающих его детей. Если есть такая необходимость (назначение лечащим врачом), то родителю необходимо составить перечень этих препаратов, указать способ их применения и передать медицинскому работнику лагеря.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Обратите внимание ребенка на то, что в случае ухудшения самочувствия ему необходимо обязательно сообщить об этом вожатому или воспитателю.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2. В целях обеспечения безопасности ребенка Вам необходимо ознакомить его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с правилами поведения в лагере, в общественных местах, правилами противопожарной безопасности, провести беседу о необходимости соблюдения режима дня в лагере и общих санитарно-гигиенических норм, о бережном отношении к имуществу и инвентарю лагеря.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3. В детском лагере детям категорически запрещается: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курить;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употреблять спиртные напитки;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употреблять психоактивные вещества;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приносить с собой колющиеся и острые предметы, горючие жидкости, легковоспламеняющиеся, пиротехнические и взрывчатые вещества;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употреблять в пищу незнакомые ягоды и плоды с деревьев и кустов;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самостоятельно, без вожатого или воспитателя, покидать территорию лагеря;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самовольно купаться в бассейне, реке, и т.д.;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залезать на деревья, ходить по газонам, ломать цветы и деревья;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выбрасывать мусор из окон и на территории лагеря;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играть на балконах, подходить к перилам и перевешиваться через них, пролезать под балконной перегородкой, перелезать с балкона на балкон, прыгать с балкона;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высовываться из окон и форточек; подходить к электрическим щиткам и разбирать розетки и т.д.;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без разрешения воспитателей и вожатых использовать электрические приборы (фены, телевизоры, магнитофоны и т.д.);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бегать по лестнице в корпусах, толкать друг друга, подставлять подножки, прыгать со ступенек;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использовать в своей речи нецензурные выражения.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4. Не рекомендуется брать в лагерь: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ювелирные изделия, драгоценности;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сотовые телефоны; часы;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аудиоаппаратуру, видеоаппаратуру фотоаппараты и другие ценные вещи.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Детский лагерь несет ответственность за утрату или повреждение денег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и иных ценных вещей при условии, если они были приняты на хранение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(ст. 925 Гражданского кодекса РФ).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5. Законные представители детей и другие лица на территорию лагеря не допускаются.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6. Дети до 8 лет передаются из лагеря вечером только законным представителям, либо лицам, полномочия которых на представление интересов ребенка оформлены в соответствии с законодательством Российской Федерации. 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Дети старше 8 лет могут самостоятельно вечером покидать лагерь только с письменного разрешения законного представителя.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6. В случае совершения ребенком противоправных действий, также систематического грубого нарушения правил поведения, установленных администрацией лагеря, Ваш ребенок может быть отчислен из лагеря, при этом расходы родителей (представителей), связанные с досрочным отчислением ребенка из лагеря, не компенсируются.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 xml:space="preserve">В целях охраны здоровья ребенка согласен(на) с предоставлением содержащихся в анкете сведений, достоверность этих сведений подтверждаю. В целях непосредственного надзора за ребенком, а при </w:t>
      </w:r>
      <w:bookmarkStart w:id="0" w:name="_GoBack"/>
      <w:bookmarkEnd w:id="0"/>
      <w:r w:rsidRPr="005A09DE">
        <w:rPr>
          <w:rFonts w:ascii="Arial Narrow" w:eastAsia="Calibri" w:hAnsi="Arial Narrow" w:cs="Times New Roman"/>
          <w:bCs/>
          <w:lang w:eastAsia="ru-RU"/>
        </w:rPr>
        <w:t>необходимости – медицинского обследования и лечения ребенка согласен(на) на передачу содержащихся в анкете сведений лицам, непосредственно осуществляющих надзор за ребенком в оздоровительной организации, оказывающим медицинскую помощь и/или лечение ребенка. С рекомендациями, содержащимися в анкете, с Регламентом возмещения материального ущерба, причиненного помещениям, инвентарю, оборудованию лагеря с дневным пребыванием детей «Жемчужина Севера» АО «БЫТ» ознакомлен(на):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_______________________________________________________«____» ________________ 2025 года</w:t>
      </w:r>
    </w:p>
    <w:p w:rsidR="005A09DE" w:rsidRPr="005A09DE" w:rsidRDefault="005A09DE" w:rsidP="005A09DE">
      <w:pPr>
        <w:spacing w:after="0" w:line="240" w:lineRule="auto"/>
        <w:jc w:val="both"/>
        <w:rPr>
          <w:rFonts w:ascii="Arial Narrow" w:eastAsia="Calibri" w:hAnsi="Arial Narrow" w:cs="Times New Roman"/>
          <w:bCs/>
          <w:lang w:eastAsia="ru-RU"/>
        </w:rPr>
      </w:pPr>
    </w:p>
    <w:p w:rsidR="00711086" w:rsidRPr="005A09DE" w:rsidRDefault="005A09DE" w:rsidP="005A09DE">
      <w:pPr>
        <w:spacing w:after="0" w:line="240" w:lineRule="auto"/>
        <w:jc w:val="both"/>
        <w:rPr>
          <w:rFonts w:ascii="Arial Narrow" w:hAnsi="Arial Narrow"/>
        </w:rPr>
      </w:pPr>
      <w:r w:rsidRPr="005A09DE">
        <w:rPr>
          <w:rFonts w:ascii="Arial Narrow" w:eastAsia="Calibri" w:hAnsi="Arial Narrow" w:cs="Times New Roman"/>
          <w:bCs/>
          <w:lang w:eastAsia="ru-RU"/>
        </w:rPr>
        <w:t>(ФИО родителя (законного представителя), подпись</w:t>
      </w:r>
      <w:r w:rsidRPr="005A09DE">
        <w:rPr>
          <w:rFonts w:ascii="Arial Narrow" w:hAnsi="Arial Narrow"/>
        </w:rPr>
        <w:t>)</w:t>
      </w:r>
    </w:p>
    <w:sectPr w:rsidR="00711086" w:rsidRPr="005A09DE" w:rsidSect="005A09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E"/>
    <w:rsid w:val="005A09DE"/>
    <w:rsid w:val="0071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0119-6431-4905-8862-CC7556B6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2025-05-23T09:10:00Z</dcterms:created>
  <dcterms:modified xsi:type="dcterms:W3CDTF">2025-05-23T09:13:00Z</dcterms:modified>
</cp:coreProperties>
</file>